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B4" w:rsidRDefault="00B157B4">
      <w:pPr>
        <w:spacing w:line="265" w:lineRule="exact"/>
        <w:ind w:left="5575"/>
        <w:jc w:val="right"/>
      </w:pPr>
      <w:bookmarkStart w:id="0" w:name="_Hlk120007199"/>
    </w:p>
    <w:p w:rsidR="00B157B4" w:rsidRPr="00F734E4" w:rsidRDefault="00B157B4" w:rsidP="00B157B4">
      <w:pPr>
        <w:pStyle w:val="a9"/>
        <w:jc w:val="center"/>
        <w:rPr>
          <w:rFonts w:ascii="Tahoma" w:hAnsi="Tahoma" w:cs="Tahoma"/>
          <w:b/>
          <w:color w:val="7F7F7F" w:themeColor="text1" w:themeTint="80"/>
        </w:rPr>
      </w:pPr>
      <w:r w:rsidRPr="00F734E4">
        <w:rPr>
          <w:rFonts w:ascii="Tahoma" w:hAnsi="Tahoma" w:cs="Tahoma"/>
          <w:b/>
          <w:color w:val="7F7F7F" w:themeColor="text1" w:themeTint="80"/>
        </w:rPr>
        <w:t>ΔΕΛΤΙΟ ΤΥΠΟΥ</w:t>
      </w:r>
    </w:p>
    <w:p w:rsidR="00B157B4" w:rsidRPr="00F734E4" w:rsidRDefault="00B157B4" w:rsidP="00B157B4">
      <w:pPr>
        <w:pStyle w:val="a9"/>
        <w:jc w:val="center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F734E4">
        <w:rPr>
          <w:rFonts w:ascii="Tahoma" w:hAnsi="Tahoma" w:cs="Tahoma"/>
          <w:noProof/>
          <w:color w:val="7F7F7F" w:themeColor="text1" w:themeTint="80"/>
          <w:sz w:val="16"/>
          <w:szCs w:val="16"/>
          <w:lang w:eastAsia="el-GR"/>
        </w:rPr>
        <w:drawing>
          <wp:inline distT="0" distB="0" distL="0" distR="0">
            <wp:extent cx="1371600" cy="30480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7B4" w:rsidRPr="00F734E4" w:rsidRDefault="00B157B4" w:rsidP="00B157B4">
      <w:pPr>
        <w:pStyle w:val="a9"/>
        <w:jc w:val="center"/>
        <w:rPr>
          <w:rFonts w:ascii="Tahoma" w:hAnsi="Tahoma" w:cs="Tahoma"/>
          <w:color w:val="7F7F7F" w:themeColor="text1" w:themeTint="80"/>
          <w:sz w:val="8"/>
          <w:szCs w:val="8"/>
        </w:rPr>
      </w:pPr>
    </w:p>
    <w:p w:rsidR="00B157B4" w:rsidRDefault="00B157B4" w:rsidP="00B157B4">
      <w:pPr>
        <w:pStyle w:val="a9"/>
        <w:jc w:val="center"/>
        <w:rPr>
          <w:rFonts w:ascii="Tahoma" w:hAnsi="Tahoma" w:cs="Tahoma"/>
          <w:b/>
          <w:color w:val="7F7F7F" w:themeColor="text1" w:themeTint="80"/>
        </w:rPr>
      </w:pPr>
      <w:r>
        <w:rPr>
          <w:rFonts w:ascii="Tahoma" w:hAnsi="Tahoma" w:cs="Tahoma"/>
          <w:b/>
          <w:color w:val="7F7F7F" w:themeColor="text1" w:themeTint="80"/>
        </w:rPr>
        <w:t>Γραφείο Περιφερειάρχη</w:t>
      </w:r>
    </w:p>
    <w:p w:rsidR="00B157B4" w:rsidRDefault="00B157B4">
      <w:pPr>
        <w:spacing w:line="265" w:lineRule="exact"/>
        <w:ind w:left="5575"/>
        <w:jc w:val="right"/>
      </w:pPr>
    </w:p>
    <w:p w:rsidR="003C31F2" w:rsidRDefault="008B3877">
      <w:pPr>
        <w:spacing w:line="265" w:lineRule="exact"/>
        <w:ind w:left="5575"/>
        <w:jc w:val="right"/>
      </w:pPr>
      <w:r w:rsidRPr="00363E68">
        <w:t>Λαμία,</w:t>
      </w:r>
      <w:r w:rsidR="00363E68">
        <w:t>2</w:t>
      </w:r>
      <w:r w:rsidR="008E107A">
        <w:t>7</w:t>
      </w:r>
      <w:r w:rsidR="00676D51" w:rsidRPr="00363E68">
        <w:t>Οκτω</w:t>
      </w:r>
      <w:r w:rsidRPr="00363E68">
        <w:t>βρίου202</w:t>
      </w:r>
      <w:r w:rsidR="00A04155" w:rsidRPr="00363E68">
        <w:t>3</w:t>
      </w:r>
    </w:p>
    <w:p w:rsidR="003C31F2" w:rsidRDefault="003C31F2">
      <w:pPr>
        <w:pStyle w:val="a4"/>
        <w:rPr>
          <w:sz w:val="20"/>
        </w:rPr>
      </w:pPr>
    </w:p>
    <w:p w:rsidR="00527CA7" w:rsidRPr="00047C4D" w:rsidRDefault="00527CA7" w:rsidP="00527CA7">
      <w:pPr>
        <w:pStyle w:val="Web"/>
        <w:shd w:val="clear" w:color="auto" w:fill="FFFFFF"/>
        <w:spacing w:before="0" w:beforeAutospacing="0" w:after="200" w:afterAutospacing="0" w:line="362" w:lineRule="atLeast"/>
        <w:jc w:val="center"/>
        <w:rPr>
          <w:rFonts w:ascii="New serif" w:hAnsi="New serif"/>
          <w:color w:val="222222"/>
          <w:sz w:val="20"/>
          <w:szCs w:val="20"/>
        </w:rPr>
      </w:pPr>
      <w:bookmarkStart w:id="1" w:name="m_4362400888546199586__Hlk81417774"/>
      <w:r w:rsidRPr="00047C4D">
        <w:rPr>
          <w:rFonts w:ascii="Tahoma" w:hAnsi="Tahoma" w:cs="Tahoma"/>
          <w:color w:val="222222"/>
          <w:sz w:val="20"/>
          <w:szCs w:val="20"/>
        </w:rPr>
        <w:t>ΑΠΟ ΤΗΝ ΠΕΡΙΦΕΡΕΙΑ ΣΤΕΡΕΑΣ ΕΛΛΑΔΑΣ</w:t>
      </w:r>
      <w:bookmarkEnd w:id="1"/>
    </w:p>
    <w:p w:rsidR="00527CA7" w:rsidRDefault="00527CA7" w:rsidP="00527CA7">
      <w:pPr>
        <w:pStyle w:val="Web"/>
        <w:shd w:val="clear" w:color="auto" w:fill="FFFFFF"/>
        <w:spacing w:before="0" w:beforeAutospacing="0" w:after="200" w:afterAutospacing="0" w:line="362" w:lineRule="atLeast"/>
        <w:jc w:val="center"/>
        <w:rPr>
          <w:rFonts w:ascii="New serif" w:hAnsi="New serif"/>
          <w:color w:val="222222"/>
        </w:rPr>
      </w:pPr>
      <w:r>
        <w:rPr>
          <w:rFonts w:ascii="Tahoma" w:hAnsi="Tahoma" w:cs="Tahoma"/>
          <w:b/>
          <w:bCs/>
          <w:color w:val="0070C0"/>
          <w:sz w:val="28"/>
          <w:szCs w:val="28"/>
        </w:rPr>
        <w:t>Φοιτητικό επίδομα 250€</w:t>
      </w:r>
      <w:r w:rsidR="00363E68">
        <w:rPr>
          <w:rFonts w:ascii="Tahoma" w:hAnsi="Tahoma" w:cs="Tahoma"/>
          <w:b/>
          <w:bCs/>
          <w:color w:val="0070C0"/>
          <w:sz w:val="28"/>
          <w:szCs w:val="28"/>
        </w:rPr>
        <w:t xml:space="preserve"> για 4</w:t>
      </w:r>
      <w:r w:rsidR="00363E68" w:rsidRPr="00363E68">
        <w:rPr>
          <w:rFonts w:ascii="Tahoma" w:hAnsi="Tahoma" w:cs="Tahoma"/>
          <w:b/>
          <w:bCs/>
          <w:color w:val="0070C0"/>
          <w:sz w:val="28"/>
          <w:szCs w:val="28"/>
          <w:vertAlign w:val="superscript"/>
        </w:rPr>
        <w:t>η</w:t>
      </w:r>
      <w:r w:rsidR="00363E68">
        <w:rPr>
          <w:rFonts w:ascii="Tahoma" w:hAnsi="Tahoma" w:cs="Tahoma"/>
          <w:b/>
          <w:bCs/>
          <w:color w:val="0070C0"/>
          <w:sz w:val="28"/>
          <w:szCs w:val="28"/>
        </w:rPr>
        <w:t xml:space="preserve"> χρονιά</w:t>
      </w:r>
    </w:p>
    <w:p w:rsidR="00527CA7" w:rsidRDefault="00527CA7" w:rsidP="00527CA7">
      <w:pPr>
        <w:pStyle w:val="Web"/>
        <w:shd w:val="clear" w:color="auto" w:fill="FFFFFF"/>
        <w:spacing w:before="0" w:beforeAutospacing="0" w:after="200" w:afterAutospacing="0" w:line="362" w:lineRule="atLeast"/>
        <w:jc w:val="center"/>
        <w:rPr>
          <w:rFonts w:ascii="Tahoma" w:hAnsi="Tahoma" w:cs="Tahoma"/>
          <w:b/>
          <w:bCs/>
          <w:color w:val="0070C0"/>
          <w:sz w:val="28"/>
          <w:szCs w:val="28"/>
        </w:rPr>
      </w:pPr>
      <w:r>
        <w:rPr>
          <w:rFonts w:ascii="Tahoma" w:hAnsi="Tahoma" w:cs="Tahoma"/>
          <w:b/>
          <w:bCs/>
          <w:color w:val="0070C0"/>
          <w:sz w:val="28"/>
          <w:szCs w:val="28"/>
        </w:rPr>
        <w:t>μέσω της δράσης «σπουδά…ΖΩ!»</w:t>
      </w:r>
    </w:p>
    <w:p w:rsidR="00676D51" w:rsidRDefault="00676D51" w:rsidP="00527CA7">
      <w:pPr>
        <w:pStyle w:val="Web"/>
        <w:shd w:val="clear" w:color="auto" w:fill="FFFFFF"/>
        <w:spacing w:before="0" w:beforeAutospacing="0" w:after="200" w:afterAutospacing="0" w:line="362" w:lineRule="atLeast"/>
        <w:jc w:val="center"/>
        <w:rPr>
          <w:rFonts w:ascii="New serif" w:hAnsi="New serif"/>
          <w:color w:val="222222"/>
        </w:rPr>
      </w:pPr>
    </w:p>
    <w:p w:rsidR="008E107A" w:rsidRDefault="00527CA7" w:rsidP="00676D51">
      <w:pPr>
        <w:pStyle w:val="a4"/>
        <w:spacing w:before="198" w:line="300" w:lineRule="auto"/>
        <w:ind w:right="-31"/>
        <w:jc w:val="both"/>
        <w:rPr>
          <w:b/>
          <w:bCs/>
          <w:color w:val="212121"/>
        </w:rPr>
      </w:pPr>
      <w:r w:rsidRPr="00527CA7">
        <w:rPr>
          <w:color w:val="212121"/>
        </w:rPr>
        <w:t>Η Περιφέρεια Στερεάς Ελλάδας</w:t>
      </w:r>
      <w:r w:rsidR="00CC061A">
        <w:rPr>
          <w:color w:val="212121"/>
        </w:rPr>
        <w:t xml:space="preserve">, </w:t>
      </w:r>
      <w:r w:rsidRPr="00527CA7">
        <w:rPr>
          <w:color w:val="212121"/>
        </w:rPr>
        <w:t>μέσω της δομής «ΓΕΦΥΡΑ»</w:t>
      </w:r>
      <w:r w:rsidR="00363E68">
        <w:rPr>
          <w:color w:val="212121"/>
        </w:rPr>
        <w:t>,</w:t>
      </w:r>
      <w:r w:rsidR="00CC061A">
        <w:rPr>
          <w:color w:val="212121"/>
        </w:rPr>
        <w:t>υλοποιεί για τέταρτη χρονιά τη δράση</w:t>
      </w:r>
      <w:r w:rsidR="00CC061A" w:rsidRPr="00527CA7">
        <w:rPr>
          <w:b/>
          <w:bCs/>
          <w:color w:val="212121"/>
        </w:rPr>
        <w:t>«σπουδά…ΖΩ!»</w:t>
      </w:r>
      <w:r w:rsidR="008E107A">
        <w:rPr>
          <w:b/>
          <w:bCs/>
          <w:color w:val="212121"/>
        </w:rPr>
        <w:t xml:space="preserve">. </w:t>
      </w:r>
      <w:bookmarkStart w:id="2" w:name="_Hlk120005438"/>
    </w:p>
    <w:p w:rsidR="00363E68" w:rsidRPr="008E107A" w:rsidRDefault="00527CA7" w:rsidP="00676D51">
      <w:pPr>
        <w:pStyle w:val="a4"/>
        <w:spacing w:before="198" w:line="300" w:lineRule="auto"/>
        <w:ind w:right="-31"/>
        <w:jc w:val="both"/>
        <w:rPr>
          <w:color w:val="212121"/>
        </w:rPr>
      </w:pPr>
      <w:r w:rsidRPr="00527CA7">
        <w:rPr>
          <w:color w:val="212121"/>
        </w:rPr>
        <w:t xml:space="preserve">Αντικείμενο της δράσης είναι η εφάπαξ παροχή διατακτικών σίτισης αξίας 250 ευρώ </w:t>
      </w:r>
      <w:bookmarkEnd w:id="2"/>
      <w:r w:rsidRPr="00527CA7">
        <w:rPr>
          <w:color w:val="212121"/>
        </w:rPr>
        <w:t>σε προπτυχιακούς πρωτοετείς φοιτητές – φοιτήτριες του ακαδημαϊκού έτους 202</w:t>
      </w:r>
      <w:r w:rsidR="008F78A9" w:rsidRPr="008F78A9">
        <w:rPr>
          <w:color w:val="212121"/>
        </w:rPr>
        <w:t>3</w:t>
      </w:r>
      <w:r w:rsidRPr="00527CA7">
        <w:rPr>
          <w:color w:val="212121"/>
        </w:rPr>
        <w:t>-202</w:t>
      </w:r>
      <w:r w:rsidR="008F78A9" w:rsidRPr="00DB48AA">
        <w:rPr>
          <w:color w:val="212121"/>
        </w:rPr>
        <w:t>4</w:t>
      </w:r>
      <w:r w:rsidRPr="00527CA7">
        <w:rPr>
          <w:color w:val="212121"/>
        </w:rPr>
        <w:t xml:space="preserve">, </w:t>
      </w:r>
      <w:bookmarkStart w:id="3" w:name="_Hlk120005403"/>
      <w:r w:rsidRPr="00527CA7">
        <w:rPr>
          <w:color w:val="212121"/>
        </w:rPr>
        <w:t>που είναι μέλη οικογενειών της Στερεάς Ελλάδας με οικογενειακό εισόδημα κάτω από το όριο της φτώχειας</w:t>
      </w:r>
      <w:r w:rsidR="00915C0B" w:rsidRPr="00915C0B">
        <w:rPr>
          <w:color w:val="212121"/>
        </w:rPr>
        <w:t>.</w:t>
      </w:r>
      <w:bookmarkStart w:id="4" w:name="_Hlk120005363"/>
      <w:bookmarkEnd w:id="3"/>
    </w:p>
    <w:p w:rsidR="00527CA7" w:rsidRPr="00363E68" w:rsidRDefault="008E107A" w:rsidP="00676D51">
      <w:pPr>
        <w:pStyle w:val="a4"/>
        <w:spacing w:before="198" w:line="300" w:lineRule="auto"/>
        <w:ind w:right="-31"/>
        <w:jc w:val="both"/>
        <w:rPr>
          <w:color w:val="212121"/>
        </w:rPr>
      </w:pPr>
      <w:r>
        <w:rPr>
          <w:i/>
          <w:iCs/>
          <w:color w:val="212121"/>
        </w:rPr>
        <w:t>«</w:t>
      </w:r>
      <w:r w:rsidR="00363E68">
        <w:rPr>
          <w:i/>
          <w:iCs/>
          <w:color w:val="212121"/>
        </w:rPr>
        <w:t xml:space="preserve">Προχωρούμε για τέταρτη χρονιά στην υλοποίηση μιας εκ των σημαντικότερων δράσεων </w:t>
      </w:r>
      <w:r w:rsidR="00676D51" w:rsidRPr="00363E68">
        <w:rPr>
          <w:i/>
          <w:iCs/>
          <w:color w:val="212121"/>
        </w:rPr>
        <w:t xml:space="preserve">της Δομής </w:t>
      </w:r>
      <w:r w:rsidR="00363E68" w:rsidRPr="00363E68">
        <w:rPr>
          <w:i/>
          <w:iCs/>
          <w:color w:val="212121"/>
        </w:rPr>
        <w:t>“</w:t>
      </w:r>
      <w:r w:rsidR="00676D51" w:rsidRPr="00363E68">
        <w:rPr>
          <w:i/>
          <w:iCs/>
          <w:color w:val="212121"/>
        </w:rPr>
        <w:t>Γέφυρα</w:t>
      </w:r>
      <w:r w:rsidR="00363E68" w:rsidRPr="00363E68">
        <w:rPr>
          <w:i/>
          <w:iCs/>
          <w:color w:val="212121"/>
        </w:rPr>
        <w:t>”</w:t>
      </w:r>
      <w:r w:rsidR="00527CA7" w:rsidRPr="00363E68">
        <w:rPr>
          <w:i/>
          <w:iCs/>
          <w:color w:val="212121"/>
        </w:rPr>
        <w:t xml:space="preserve">, η οποία απευθύνεται σε πρωτοετείς φοιτητές, από την </w:t>
      </w:r>
      <w:r w:rsidR="00751D29" w:rsidRPr="00363E68">
        <w:rPr>
          <w:i/>
          <w:iCs/>
          <w:color w:val="212121"/>
        </w:rPr>
        <w:t xml:space="preserve">Περιφέρεια </w:t>
      </w:r>
      <w:r w:rsidR="00527CA7" w:rsidRPr="00363E68">
        <w:rPr>
          <w:i/>
          <w:iCs/>
          <w:color w:val="212121"/>
        </w:rPr>
        <w:t>Στερεά</w:t>
      </w:r>
      <w:r w:rsidR="00751D29" w:rsidRPr="00363E68">
        <w:rPr>
          <w:i/>
          <w:iCs/>
          <w:color w:val="212121"/>
        </w:rPr>
        <w:t>ς</w:t>
      </w:r>
      <w:r w:rsidR="00527CA7" w:rsidRPr="00363E68">
        <w:rPr>
          <w:i/>
          <w:iCs/>
          <w:color w:val="212121"/>
        </w:rPr>
        <w:t xml:space="preserve"> Ελλάδα</w:t>
      </w:r>
      <w:r w:rsidR="00751D29" w:rsidRPr="00363E68">
        <w:rPr>
          <w:i/>
          <w:iCs/>
          <w:color w:val="212121"/>
        </w:rPr>
        <w:t>ς</w:t>
      </w:r>
      <w:r w:rsidR="00527CA7" w:rsidRPr="00363E68">
        <w:rPr>
          <w:i/>
          <w:iCs/>
          <w:color w:val="212121"/>
        </w:rPr>
        <w:t>.</w:t>
      </w:r>
    </w:p>
    <w:bookmarkEnd w:id="4"/>
    <w:p w:rsidR="008E107A" w:rsidRPr="008E107A" w:rsidRDefault="008E107A" w:rsidP="008E107A">
      <w:pPr>
        <w:pStyle w:val="a4"/>
        <w:spacing w:before="198" w:line="300" w:lineRule="auto"/>
        <w:ind w:right="-31"/>
        <w:jc w:val="both"/>
        <w:rPr>
          <w:i/>
          <w:iCs/>
          <w:color w:val="212121"/>
        </w:rPr>
      </w:pPr>
      <w:r>
        <w:rPr>
          <w:i/>
          <w:iCs/>
          <w:color w:val="212121"/>
        </w:rPr>
        <w:t>»</w:t>
      </w:r>
      <w:r w:rsidR="00676D51" w:rsidRPr="00363E68">
        <w:rPr>
          <w:i/>
          <w:iCs/>
          <w:color w:val="212121"/>
        </w:rPr>
        <w:t>Στ</w:t>
      </w:r>
      <w:r w:rsidR="00363E68" w:rsidRPr="00363E68">
        <w:rPr>
          <w:i/>
          <w:iCs/>
          <w:color w:val="212121"/>
        </w:rPr>
        <w:t xml:space="preserve">όχος μας να καλύψουμε μέρος των εξόδων στο νέο τους ξεκίνημα. Να στηρίξουμε -κατά το δυνατόν- </w:t>
      </w:r>
      <w:r w:rsidR="00676D51" w:rsidRPr="00363E68">
        <w:rPr>
          <w:i/>
          <w:iCs/>
          <w:color w:val="212121"/>
        </w:rPr>
        <w:t xml:space="preserve">τους νέους </w:t>
      </w:r>
      <w:r w:rsidR="00363E68" w:rsidRPr="00363E68">
        <w:rPr>
          <w:i/>
          <w:iCs/>
          <w:color w:val="212121"/>
        </w:rPr>
        <w:t xml:space="preserve">μας </w:t>
      </w:r>
      <w:r w:rsidR="00676D51" w:rsidRPr="00363E68">
        <w:rPr>
          <w:i/>
          <w:iCs/>
          <w:color w:val="212121"/>
        </w:rPr>
        <w:t xml:space="preserve">φοιτητές, που </w:t>
      </w:r>
      <w:r w:rsidR="00AD7586">
        <w:rPr>
          <w:i/>
          <w:iCs/>
          <w:color w:val="212121"/>
        </w:rPr>
        <w:t>κυνηγούν</w:t>
      </w:r>
      <w:r w:rsidR="00676D51" w:rsidRPr="00363E68">
        <w:rPr>
          <w:i/>
          <w:iCs/>
          <w:color w:val="212121"/>
        </w:rPr>
        <w:t xml:space="preserve"> τα όνειρα και τους στόχους </w:t>
      </w:r>
      <w:r>
        <w:rPr>
          <w:i/>
          <w:iCs/>
          <w:color w:val="212121"/>
        </w:rPr>
        <w:t xml:space="preserve">τους», </w:t>
      </w:r>
      <w:r w:rsidRPr="008E107A">
        <w:rPr>
          <w:i/>
          <w:iCs/>
          <w:color w:val="212121"/>
        </w:rPr>
        <w:t>δήλωσε ο </w:t>
      </w:r>
      <w:r w:rsidRPr="008E107A">
        <w:rPr>
          <w:i/>
          <w:iCs/>
          <w:color w:val="212121"/>
          <w:u w:val="single"/>
        </w:rPr>
        <w:t>Περιφερειάρχης Στερεάς Ελλάδας Φάνης Σπανός</w:t>
      </w:r>
      <w:r w:rsidRPr="008E107A">
        <w:rPr>
          <w:i/>
          <w:iCs/>
          <w:color w:val="212121"/>
        </w:rPr>
        <w:t>.</w:t>
      </w:r>
    </w:p>
    <w:p w:rsidR="008E107A" w:rsidRDefault="0057329A" w:rsidP="00676D51">
      <w:pPr>
        <w:spacing w:line="300" w:lineRule="auto"/>
        <w:ind w:right="-31"/>
        <w:jc w:val="both"/>
        <w:rPr>
          <w:color w:val="212121"/>
          <w:sz w:val="24"/>
          <w:szCs w:val="24"/>
        </w:rPr>
      </w:pPr>
      <w:r>
        <w:rPr>
          <w:noProof/>
          <w:color w:val="212121"/>
          <w:sz w:val="24"/>
          <w:szCs w:val="24"/>
        </w:rPr>
        <w:pict>
          <v:rect id="Rectangle 3" o:spid="_x0000_s2050" style="position:absolute;left:0;text-align:left;margin-left:349.1pt;margin-top:77.4pt;width:3.6pt;height:.7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" fillcolor="#212121" stroked="f">
            <w10:wrap anchorx="page"/>
          </v:rect>
        </w:pict>
      </w:r>
    </w:p>
    <w:p w:rsidR="00B157B4" w:rsidRDefault="00B157B4" w:rsidP="00676D51">
      <w:pPr>
        <w:spacing w:line="300" w:lineRule="auto"/>
        <w:ind w:right="-31"/>
        <w:jc w:val="both"/>
        <w:rPr>
          <w:color w:val="212121"/>
          <w:sz w:val="24"/>
          <w:szCs w:val="24"/>
        </w:rPr>
      </w:pPr>
      <w:r w:rsidRPr="00B157B4">
        <w:rPr>
          <w:color w:val="212121"/>
          <w:sz w:val="24"/>
          <w:szCs w:val="24"/>
        </w:rPr>
        <w:t xml:space="preserve">Οι ενδιαφερόμενοι θα πρέπει να καταθέσουν αιτήσεις μέχρι την </w:t>
      </w:r>
      <w:r w:rsidR="00676D51" w:rsidRPr="00676D51">
        <w:rPr>
          <w:color w:val="212121"/>
          <w:sz w:val="24"/>
          <w:szCs w:val="24"/>
        </w:rPr>
        <w:t>Παρασκευή 10Νοε</w:t>
      </w:r>
      <w:r w:rsidRPr="00676D51">
        <w:rPr>
          <w:color w:val="212121"/>
          <w:sz w:val="24"/>
          <w:szCs w:val="24"/>
        </w:rPr>
        <w:t>μβρίου</w:t>
      </w:r>
      <w:r w:rsidRPr="00B157B4">
        <w:rPr>
          <w:color w:val="212121"/>
          <w:sz w:val="24"/>
          <w:szCs w:val="24"/>
        </w:rPr>
        <w:t xml:space="preserve"> 202</w:t>
      </w:r>
      <w:r w:rsidR="00F13CB2" w:rsidRPr="00F13CB2">
        <w:rPr>
          <w:color w:val="212121"/>
          <w:sz w:val="24"/>
          <w:szCs w:val="24"/>
        </w:rPr>
        <w:t>3</w:t>
      </w:r>
      <w:r w:rsidRPr="00B157B4">
        <w:rPr>
          <w:color w:val="212121"/>
          <w:sz w:val="24"/>
          <w:szCs w:val="24"/>
        </w:rPr>
        <w:t>. Για αιτήσεις ή για περισσότερες πληροφορίες, μπορούν να ενημερωθούν από την ιστοσελίδα της Γέφυρας </w:t>
      </w:r>
      <w:hyperlink r:id="rId9" w:history="1">
        <w:r w:rsidRPr="00B157B4">
          <w:rPr>
            <w:rStyle w:val="-"/>
            <w:sz w:val="24"/>
            <w:szCs w:val="24"/>
            <w:lang w:val="en-US"/>
          </w:rPr>
          <w:t>www</w:t>
        </w:r>
        <w:r w:rsidRPr="00B157B4">
          <w:rPr>
            <w:rStyle w:val="-"/>
            <w:sz w:val="24"/>
            <w:szCs w:val="24"/>
          </w:rPr>
          <w:t>.</w:t>
        </w:r>
        <w:r w:rsidRPr="00B157B4">
          <w:rPr>
            <w:rStyle w:val="-"/>
            <w:sz w:val="24"/>
            <w:szCs w:val="24"/>
            <w:lang w:val="en-US"/>
          </w:rPr>
          <w:t>gefyra</w:t>
        </w:r>
        <w:r w:rsidRPr="00B157B4">
          <w:rPr>
            <w:rStyle w:val="-"/>
            <w:sz w:val="24"/>
            <w:szCs w:val="24"/>
          </w:rPr>
          <w:t>.</w:t>
        </w:r>
        <w:r w:rsidRPr="00B157B4">
          <w:rPr>
            <w:rStyle w:val="-"/>
            <w:sz w:val="24"/>
            <w:szCs w:val="24"/>
            <w:lang w:val="en-US"/>
          </w:rPr>
          <w:t>com</w:t>
        </w:r>
        <w:r w:rsidRPr="00B157B4">
          <w:rPr>
            <w:rStyle w:val="-"/>
            <w:sz w:val="24"/>
            <w:szCs w:val="24"/>
          </w:rPr>
          <w:t>.</w:t>
        </w:r>
        <w:r w:rsidRPr="00B157B4">
          <w:rPr>
            <w:rStyle w:val="-"/>
            <w:sz w:val="24"/>
            <w:szCs w:val="24"/>
            <w:lang w:val="en-US"/>
          </w:rPr>
          <w:t>gr</w:t>
        </w:r>
      </w:hyperlink>
      <w:r w:rsidRPr="00B157B4">
        <w:rPr>
          <w:color w:val="212121"/>
          <w:sz w:val="24"/>
          <w:szCs w:val="24"/>
        </w:rPr>
        <w:t> και της Περιφέρειας Στερεάς Ελλάδας</w:t>
      </w:r>
      <w:hyperlink r:id="rId10" w:tgtFrame="_blank" w:history="1">
        <w:r w:rsidRPr="00B157B4">
          <w:rPr>
            <w:rStyle w:val="-"/>
            <w:sz w:val="24"/>
            <w:szCs w:val="24"/>
            <w:lang w:val="en-US"/>
          </w:rPr>
          <w:t>www</w:t>
        </w:r>
        <w:r w:rsidRPr="00B157B4">
          <w:rPr>
            <w:rStyle w:val="-"/>
            <w:sz w:val="24"/>
            <w:szCs w:val="24"/>
          </w:rPr>
          <w:t>.</w:t>
        </w:r>
        <w:r w:rsidRPr="00B157B4">
          <w:rPr>
            <w:rStyle w:val="-"/>
            <w:sz w:val="24"/>
            <w:szCs w:val="24"/>
            <w:lang w:val="en-US"/>
          </w:rPr>
          <w:t>pste</w:t>
        </w:r>
        <w:r w:rsidRPr="00B157B4">
          <w:rPr>
            <w:rStyle w:val="-"/>
            <w:sz w:val="24"/>
            <w:szCs w:val="24"/>
          </w:rPr>
          <w:t>.</w:t>
        </w:r>
        <w:r w:rsidRPr="00B157B4">
          <w:rPr>
            <w:rStyle w:val="-"/>
            <w:sz w:val="24"/>
            <w:szCs w:val="24"/>
            <w:lang w:val="en-US"/>
          </w:rPr>
          <w:t>gov</w:t>
        </w:r>
        <w:r w:rsidRPr="00B157B4">
          <w:rPr>
            <w:rStyle w:val="-"/>
            <w:sz w:val="24"/>
            <w:szCs w:val="24"/>
          </w:rPr>
          <w:t>.</w:t>
        </w:r>
        <w:r w:rsidRPr="00B157B4">
          <w:rPr>
            <w:rStyle w:val="-"/>
            <w:sz w:val="24"/>
            <w:szCs w:val="24"/>
            <w:lang w:val="en-US"/>
          </w:rPr>
          <w:t>gr</w:t>
        </w:r>
      </w:hyperlink>
      <w:r w:rsidR="00AD7586" w:rsidRPr="00AD7586">
        <w:rPr>
          <w:color w:val="212121"/>
          <w:sz w:val="24"/>
          <w:szCs w:val="24"/>
        </w:rPr>
        <w:t>, αλλά και να απευθύνονται στα παρακάτω γραφεία:</w:t>
      </w:r>
    </w:p>
    <w:p w:rsidR="00AD7586" w:rsidRDefault="00AD7586" w:rsidP="00676D51">
      <w:pPr>
        <w:spacing w:line="300" w:lineRule="auto"/>
        <w:ind w:right="-31"/>
        <w:jc w:val="both"/>
        <w:rPr>
          <w:color w:val="212121"/>
          <w:sz w:val="24"/>
          <w:szCs w:val="24"/>
        </w:rPr>
      </w:pPr>
    </w:p>
    <w:p w:rsidR="00AD7586" w:rsidRDefault="00AD7586" w:rsidP="00676D51">
      <w:pPr>
        <w:spacing w:line="300" w:lineRule="auto"/>
        <w:ind w:right="-31"/>
        <w:jc w:val="both"/>
        <w:rPr>
          <w:color w:val="212121"/>
          <w:sz w:val="24"/>
          <w:szCs w:val="24"/>
        </w:rPr>
      </w:pPr>
    </w:p>
    <w:p w:rsidR="00AD7586" w:rsidRPr="00B157B4" w:rsidRDefault="00AD7586" w:rsidP="00676D51">
      <w:pPr>
        <w:spacing w:line="300" w:lineRule="auto"/>
        <w:ind w:right="-31"/>
        <w:jc w:val="both"/>
        <w:rPr>
          <w:color w:val="212121"/>
          <w:sz w:val="24"/>
          <w:szCs w:val="24"/>
        </w:rPr>
      </w:pPr>
    </w:p>
    <w:p w:rsidR="003C31F2" w:rsidRPr="00B157B4" w:rsidRDefault="003C31F2" w:rsidP="00676D51">
      <w:pPr>
        <w:pStyle w:val="a4"/>
        <w:spacing w:before="8" w:line="300" w:lineRule="auto"/>
        <w:ind w:right="-31"/>
        <w:jc w:val="both"/>
      </w:pPr>
    </w:p>
    <w:tbl>
      <w:tblPr>
        <w:tblW w:w="985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719"/>
        <w:gridCol w:w="6430"/>
      </w:tblGrid>
      <w:tr w:rsidR="003C31F2" w:rsidRPr="00B157B4">
        <w:trPr>
          <w:cantSplit/>
          <w:trHeight w:val="5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676D51">
            <w:pPr>
              <w:ind w:right="-31"/>
              <w:jc w:val="both"/>
              <w:rPr>
                <w:b/>
              </w:rPr>
            </w:pPr>
            <w:r w:rsidRPr="00B157B4">
              <w:rPr>
                <w:b/>
                <w:color w:val="000000"/>
              </w:rPr>
              <w:lastRenderedPageBreak/>
              <w:t xml:space="preserve">Α/Α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676D51">
            <w:pPr>
              <w:ind w:right="-31"/>
              <w:jc w:val="both"/>
              <w:rPr>
                <w:b/>
              </w:rPr>
            </w:pPr>
            <w:r w:rsidRPr="00B157B4">
              <w:rPr>
                <w:b/>
                <w:bCs/>
                <w:color w:val="000000"/>
              </w:rPr>
              <w:t xml:space="preserve">ΓΡΑΦΕΙΑ / ΔΙΕΥΘΥΝΣΕΙΣ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676D51">
            <w:pPr>
              <w:ind w:right="-31"/>
              <w:jc w:val="both"/>
              <w:rPr>
                <w:b/>
              </w:rPr>
            </w:pPr>
            <w:r w:rsidRPr="00B157B4">
              <w:rPr>
                <w:b/>
                <w:bCs/>
                <w:color w:val="000000"/>
              </w:rPr>
              <w:t>ΔΙΕΥΘΥΝΣΗ</w:t>
            </w:r>
          </w:p>
        </w:tc>
      </w:tr>
      <w:tr w:rsidR="003C31F2" w:rsidRPr="00B157B4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676D51">
            <w:pPr>
              <w:ind w:right="-31"/>
              <w:jc w:val="both"/>
            </w:pPr>
            <w:r w:rsidRPr="00B157B4">
              <w:rPr>
                <w:color w:val="000000"/>
              </w:rPr>
              <w:t xml:space="preserve">1.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676D51">
            <w:pPr>
              <w:ind w:right="-31"/>
              <w:jc w:val="both"/>
            </w:pPr>
            <w:r w:rsidRPr="00B157B4">
              <w:rPr>
                <w:color w:val="000000"/>
              </w:rPr>
              <w:t xml:space="preserve">ΓΡΑΦΕΙΟ ΛΑΜΙΑΣ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3C218E">
            <w:pPr>
              <w:ind w:right="-31"/>
              <w:rPr>
                <w:i/>
                <w:iCs/>
                <w:color w:val="000000"/>
              </w:rPr>
            </w:pPr>
            <w:r w:rsidRPr="00B157B4">
              <w:rPr>
                <w:i/>
                <w:iCs/>
                <w:color w:val="000000"/>
              </w:rPr>
              <w:t>Πλατεία Ελευθερίας 3, 35131, Λαμία</w:t>
            </w:r>
            <w:r w:rsidRPr="00B157B4">
              <w:rPr>
                <w:i/>
                <w:iCs/>
                <w:color w:val="000000"/>
              </w:rPr>
              <w:br/>
              <w:t>Δομή ΓΕΦΥΡΑ, Περιφερειακό Ταμείο Ανάπτυξης – ΠΣΤΕ,</w:t>
            </w:r>
          </w:p>
          <w:p w:rsidR="003C31F2" w:rsidRPr="00B157B4" w:rsidRDefault="008B3877" w:rsidP="003C218E">
            <w:pPr>
              <w:ind w:right="-31"/>
              <w:rPr>
                <w:i/>
                <w:iCs/>
                <w:color w:val="000000"/>
              </w:rPr>
            </w:pPr>
            <w:r w:rsidRPr="00B157B4">
              <w:rPr>
                <w:i/>
                <w:iCs/>
                <w:color w:val="000000"/>
              </w:rPr>
              <w:t xml:space="preserve">2ος όροφος, </w:t>
            </w:r>
          </w:p>
          <w:p w:rsidR="003C31F2" w:rsidRPr="00B157B4" w:rsidRDefault="008B3877" w:rsidP="003C218E">
            <w:pPr>
              <w:ind w:right="-31"/>
              <w:rPr>
                <w:i/>
                <w:iCs/>
                <w:color w:val="000000"/>
              </w:rPr>
            </w:pPr>
            <w:r w:rsidRPr="00B157B4">
              <w:rPr>
                <w:i/>
                <w:iCs/>
                <w:color w:val="000000"/>
              </w:rPr>
              <w:t>Τηλ.: 2231028725</w:t>
            </w:r>
          </w:p>
          <w:p w:rsidR="003C31F2" w:rsidRPr="00B157B4" w:rsidRDefault="008B3877" w:rsidP="003C218E">
            <w:pPr>
              <w:ind w:right="-31"/>
              <w:rPr>
                <w:lang w:val="de-DE"/>
              </w:rPr>
            </w:pPr>
            <w:r w:rsidRPr="00B157B4">
              <w:rPr>
                <w:i/>
                <w:iCs/>
                <w:color w:val="000000"/>
                <w:lang w:val="de-DE"/>
              </w:rPr>
              <w:t>e-mail: info@gefyra.com.gr</w:t>
            </w:r>
          </w:p>
        </w:tc>
      </w:tr>
      <w:tr w:rsidR="003C31F2" w:rsidRPr="00B157B4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676D51">
            <w:pPr>
              <w:ind w:right="-31"/>
              <w:jc w:val="both"/>
            </w:pPr>
            <w:r w:rsidRPr="00B157B4">
              <w:rPr>
                <w:color w:val="000000"/>
              </w:rPr>
              <w:t xml:space="preserve">2.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676D51">
            <w:pPr>
              <w:ind w:right="-31"/>
              <w:jc w:val="both"/>
            </w:pPr>
            <w:r w:rsidRPr="00B157B4">
              <w:rPr>
                <w:color w:val="000000"/>
              </w:rPr>
              <w:t xml:space="preserve">ΓΡΑΦΕΙΟ ΑΜΦΙΣΣΑΣ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3C218E">
            <w:pPr>
              <w:ind w:right="-31"/>
              <w:rPr>
                <w:i/>
                <w:iCs/>
              </w:rPr>
            </w:pPr>
            <w:r w:rsidRPr="00B157B4">
              <w:rPr>
                <w:i/>
                <w:iCs/>
              </w:rPr>
              <w:t>Διοικητήριο Π.Ε. Φωκίδας</w:t>
            </w:r>
            <w:r w:rsidRPr="00B157B4">
              <w:rPr>
                <w:i/>
                <w:iCs/>
              </w:rPr>
              <w:br/>
              <w:t>Ι. Γιδογιάννου 31, 33100, Άμφισσα</w:t>
            </w:r>
            <w:r w:rsidRPr="00B157B4">
              <w:rPr>
                <w:i/>
                <w:iCs/>
              </w:rPr>
              <w:br/>
              <w:t xml:space="preserve">Ισόγειο </w:t>
            </w:r>
          </w:p>
          <w:p w:rsidR="003C31F2" w:rsidRPr="00B157B4" w:rsidRDefault="008B3877" w:rsidP="003C218E">
            <w:pPr>
              <w:ind w:right="-31"/>
              <w:rPr>
                <w:lang w:val="en-US"/>
              </w:rPr>
            </w:pPr>
            <w:r w:rsidRPr="00B157B4">
              <w:rPr>
                <w:i/>
                <w:iCs/>
              </w:rPr>
              <w:t>Τηλ.: 22653</w:t>
            </w:r>
            <w:r w:rsidRPr="00B157B4">
              <w:rPr>
                <w:i/>
                <w:iCs/>
                <w:lang w:val="en-US"/>
              </w:rPr>
              <w:t>50671</w:t>
            </w:r>
          </w:p>
        </w:tc>
      </w:tr>
      <w:tr w:rsidR="003C31F2" w:rsidRPr="00B157B4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676D51">
            <w:pPr>
              <w:ind w:right="-31"/>
              <w:jc w:val="both"/>
            </w:pPr>
            <w:r w:rsidRPr="00B157B4">
              <w:rPr>
                <w:color w:val="000000"/>
              </w:rPr>
              <w:t xml:space="preserve">3.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676D51">
            <w:pPr>
              <w:ind w:right="-31"/>
              <w:jc w:val="both"/>
            </w:pPr>
            <w:r w:rsidRPr="00B157B4">
              <w:rPr>
                <w:color w:val="000000"/>
              </w:rPr>
              <w:t xml:space="preserve">ΓΡΑΦΕΙΟ ΚΑΡΠΕΝΗΣΙΟΥ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3C218E">
            <w:pPr>
              <w:ind w:right="-31"/>
              <w:rPr>
                <w:i/>
                <w:iCs/>
              </w:rPr>
            </w:pPr>
            <w:r w:rsidRPr="00B157B4">
              <w:rPr>
                <w:i/>
                <w:iCs/>
              </w:rPr>
              <w:t>Διοικητήριο Π.Ε. Ευρυτανίας</w:t>
            </w:r>
          </w:p>
          <w:p w:rsidR="003C31F2" w:rsidRPr="00B157B4" w:rsidRDefault="008B3877" w:rsidP="003C218E">
            <w:pPr>
              <w:ind w:right="-31"/>
              <w:rPr>
                <w:i/>
                <w:iCs/>
              </w:rPr>
            </w:pPr>
            <w:r w:rsidRPr="00B157B4">
              <w:rPr>
                <w:i/>
                <w:iCs/>
              </w:rPr>
              <w:t>(Κεντρικό Δημαρχείο)</w:t>
            </w:r>
            <w:r w:rsidRPr="00B157B4">
              <w:rPr>
                <w:i/>
                <w:iCs/>
              </w:rPr>
              <w:br/>
              <w:t>Εθνικής Αντιστάσεως 1 ,36100, Καρπενήσι</w:t>
            </w:r>
          </w:p>
          <w:p w:rsidR="003C31F2" w:rsidRPr="00B157B4" w:rsidRDefault="008B3877" w:rsidP="003C218E">
            <w:pPr>
              <w:ind w:right="-31"/>
              <w:rPr>
                <w:lang w:val="en-US"/>
              </w:rPr>
            </w:pPr>
            <w:r w:rsidRPr="00B157B4">
              <w:rPr>
                <w:i/>
                <w:iCs/>
              </w:rPr>
              <w:t>Τηλ.: 223735230</w:t>
            </w:r>
            <w:r w:rsidRPr="00B157B4">
              <w:rPr>
                <w:i/>
                <w:iCs/>
                <w:lang w:val="en-US"/>
              </w:rPr>
              <w:t>4</w:t>
            </w:r>
            <w:r w:rsidRPr="00B157B4">
              <w:rPr>
                <w:i/>
                <w:iCs/>
              </w:rPr>
              <w:t>, 223735230</w:t>
            </w:r>
            <w:r w:rsidRPr="00B157B4">
              <w:rPr>
                <w:i/>
                <w:iCs/>
                <w:lang w:val="en-US"/>
              </w:rPr>
              <w:t>6</w:t>
            </w:r>
          </w:p>
        </w:tc>
      </w:tr>
      <w:tr w:rsidR="003C31F2" w:rsidRPr="00B157B4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676D51">
            <w:pPr>
              <w:ind w:right="-31"/>
              <w:jc w:val="both"/>
              <w:rPr>
                <w:color w:val="000000"/>
              </w:rPr>
            </w:pPr>
            <w:r w:rsidRPr="00B157B4">
              <w:rPr>
                <w:color w:val="000000"/>
              </w:rPr>
              <w:t>4.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676D51">
            <w:pPr>
              <w:ind w:right="-31"/>
              <w:jc w:val="both"/>
              <w:rPr>
                <w:color w:val="000000"/>
              </w:rPr>
            </w:pPr>
            <w:r w:rsidRPr="00B157B4">
              <w:rPr>
                <w:color w:val="000000"/>
              </w:rPr>
              <w:t>ΓΡΑΦΕΙΟ ΛΙΒΑΔΕΙΑΣ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3C218E">
            <w:pPr>
              <w:ind w:right="-31"/>
              <w:rPr>
                <w:i/>
                <w:iCs/>
              </w:rPr>
            </w:pPr>
            <w:r w:rsidRPr="00B157B4">
              <w:rPr>
                <w:i/>
                <w:iCs/>
              </w:rPr>
              <w:t>Διοικητήριο Π.Ε. Βοιωτίας</w:t>
            </w:r>
            <w:r w:rsidRPr="00B157B4">
              <w:rPr>
                <w:i/>
                <w:iCs/>
              </w:rPr>
              <w:br/>
              <w:t>Φίλωνος 35-39 , 32131, Λιβαδειά</w:t>
            </w:r>
          </w:p>
          <w:p w:rsidR="003C31F2" w:rsidRPr="00B157B4" w:rsidRDefault="008B3877" w:rsidP="003C218E">
            <w:pPr>
              <w:ind w:right="-31"/>
              <w:rPr>
                <w:i/>
                <w:iCs/>
              </w:rPr>
            </w:pPr>
            <w:r w:rsidRPr="00B157B4">
              <w:rPr>
                <w:i/>
                <w:iCs/>
              </w:rPr>
              <w:t>Ισόγειο</w:t>
            </w:r>
            <w:r w:rsidRPr="00B157B4">
              <w:rPr>
                <w:i/>
                <w:iCs/>
              </w:rPr>
              <w:br/>
              <w:t>Τηλ.: 2261350106</w:t>
            </w:r>
          </w:p>
        </w:tc>
      </w:tr>
      <w:tr w:rsidR="003C31F2" w:rsidRPr="00B157B4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676D51">
            <w:pPr>
              <w:ind w:right="-31"/>
              <w:jc w:val="both"/>
            </w:pPr>
            <w:r w:rsidRPr="00B157B4">
              <w:rPr>
                <w:color w:val="000000"/>
              </w:rPr>
              <w:t xml:space="preserve">5.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676D51">
            <w:pPr>
              <w:ind w:right="-31"/>
              <w:jc w:val="both"/>
            </w:pPr>
            <w:r w:rsidRPr="00B157B4">
              <w:rPr>
                <w:color w:val="000000"/>
              </w:rPr>
              <w:t xml:space="preserve">ΓΡΑΦΕΙΟ ΧΑΛΚΙΔΑΣ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F2" w:rsidRPr="00B157B4" w:rsidRDefault="008B3877" w:rsidP="003C218E">
            <w:pPr>
              <w:ind w:right="-31"/>
              <w:rPr>
                <w:i/>
                <w:iCs/>
              </w:rPr>
            </w:pPr>
            <w:r w:rsidRPr="00B157B4">
              <w:rPr>
                <w:i/>
                <w:iCs/>
              </w:rPr>
              <w:t>Διοικητήριο Π.Ε. Εύβοιας</w:t>
            </w:r>
            <w:r w:rsidRPr="00B157B4">
              <w:rPr>
                <w:i/>
                <w:iCs/>
              </w:rPr>
              <w:br/>
              <w:t>Λ. Χαϊνά 93, 34132, Χαλκίδα</w:t>
            </w:r>
            <w:r w:rsidRPr="00B157B4">
              <w:rPr>
                <w:i/>
                <w:iCs/>
              </w:rPr>
              <w:br/>
              <w:t>1</w:t>
            </w:r>
            <w:r w:rsidRPr="00B157B4">
              <w:rPr>
                <w:i/>
                <w:iCs/>
                <w:vertAlign w:val="superscript"/>
              </w:rPr>
              <w:t>ος</w:t>
            </w:r>
            <w:r w:rsidRPr="00B157B4">
              <w:rPr>
                <w:i/>
                <w:iCs/>
              </w:rPr>
              <w:t xml:space="preserve"> ¨Οροφος, Γραφείο 120 Β </w:t>
            </w:r>
          </w:p>
          <w:p w:rsidR="003C31F2" w:rsidRPr="00B157B4" w:rsidRDefault="008B3877" w:rsidP="003C218E">
            <w:pPr>
              <w:ind w:right="-31"/>
              <w:rPr>
                <w:color w:val="FF0000"/>
              </w:rPr>
            </w:pPr>
            <w:r w:rsidRPr="00B157B4">
              <w:rPr>
                <w:i/>
                <w:iCs/>
              </w:rPr>
              <w:t>Τηλ.: 2221353932, 2221353933, 2221353936, 2221353937</w:t>
            </w:r>
          </w:p>
        </w:tc>
      </w:tr>
      <w:bookmarkEnd w:id="0"/>
    </w:tbl>
    <w:p w:rsidR="003C31F2" w:rsidRDefault="003C31F2" w:rsidP="00676D51">
      <w:pPr>
        <w:pStyle w:val="a4"/>
        <w:spacing w:before="6"/>
        <w:ind w:right="-31"/>
        <w:jc w:val="both"/>
        <w:rPr>
          <w:rFonts w:asciiTheme="minorHAnsi" w:hAnsiTheme="minorHAnsi" w:cstheme="minorHAnsi"/>
        </w:rPr>
      </w:pPr>
    </w:p>
    <w:sectPr w:rsidR="003C31F2" w:rsidSect="003276ED">
      <w:headerReference w:type="default" r:id="rId11"/>
      <w:pgSz w:w="11910" w:h="16840"/>
      <w:pgMar w:top="1440" w:right="1080" w:bottom="1440" w:left="1080" w:header="80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796" w:rsidRDefault="006D3796">
      <w:r>
        <w:separator/>
      </w:r>
    </w:p>
  </w:endnote>
  <w:endnote w:type="continuationSeparator" w:id="1">
    <w:p w:rsidR="006D3796" w:rsidRDefault="006D3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ew 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796" w:rsidRDefault="006D3796">
      <w:r>
        <w:separator/>
      </w:r>
    </w:p>
  </w:footnote>
  <w:footnote w:type="continuationSeparator" w:id="1">
    <w:p w:rsidR="006D3796" w:rsidRDefault="006D3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F2" w:rsidRDefault="003C31F2">
    <w:pPr>
      <w:pStyle w:val="a4"/>
      <w:spacing w:line="14" w:lineRule="auto"/>
      <w:rPr>
        <w:sz w:val="20"/>
      </w:rPr>
    </w:pPr>
  </w:p>
  <w:p w:rsidR="003C31F2" w:rsidRDefault="003C31F2">
    <w:pPr>
      <w:pStyle w:val="a4"/>
      <w:spacing w:line="14" w:lineRule="auto"/>
      <w:rPr>
        <w:sz w:val="20"/>
      </w:rPr>
    </w:pPr>
  </w:p>
  <w:p w:rsidR="003C31F2" w:rsidRDefault="003C31F2">
    <w:pPr>
      <w:pStyle w:val="a4"/>
      <w:spacing w:line="14" w:lineRule="auto"/>
      <w:rPr>
        <w:sz w:val="20"/>
      </w:rPr>
    </w:pPr>
  </w:p>
  <w:p w:rsidR="003C31F2" w:rsidRDefault="003C31F2">
    <w:pPr>
      <w:pStyle w:val="a4"/>
      <w:spacing w:line="14" w:lineRule="auto"/>
      <w:rPr>
        <w:sz w:val="20"/>
      </w:rPr>
    </w:pPr>
  </w:p>
  <w:p w:rsidR="003C31F2" w:rsidRDefault="003C31F2">
    <w:pPr>
      <w:pStyle w:val="a4"/>
      <w:spacing w:line="14" w:lineRule="auto"/>
      <w:rPr>
        <w:sz w:val="20"/>
      </w:rPr>
    </w:pPr>
  </w:p>
  <w:p w:rsidR="003C31F2" w:rsidRDefault="003C31F2">
    <w:pPr>
      <w:pStyle w:val="a4"/>
      <w:spacing w:line="14" w:lineRule="auto"/>
      <w:rPr>
        <w:sz w:val="20"/>
      </w:rPr>
    </w:pPr>
  </w:p>
  <w:p w:rsidR="003C31F2" w:rsidRDefault="003C31F2">
    <w:pPr>
      <w:pStyle w:val="a4"/>
      <w:spacing w:line="14" w:lineRule="auto"/>
      <w:rPr>
        <w:sz w:val="20"/>
      </w:rPr>
    </w:pPr>
  </w:p>
  <w:p w:rsidR="003C31F2" w:rsidRDefault="003C31F2">
    <w:pPr>
      <w:pStyle w:val="a4"/>
      <w:spacing w:line="14" w:lineRule="auto"/>
      <w:rPr>
        <w:sz w:val="20"/>
      </w:rPr>
    </w:pPr>
  </w:p>
  <w:p w:rsidR="003C31F2" w:rsidRDefault="003C31F2">
    <w:pPr>
      <w:pStyle w:val="a4"/>
      <w:spacing w:line="14" w:lineRule="auto"/>
      <w:rPr>
        <w:sz w:val="20"/>
      </w:rPr>
    </w:pPr>
  </w:p>
  <w:p w:rsidR="003C31F2" w:rsidRDefault="003C31F2">
    <w:pPr>
      <w:pStyle w:val="a4"/>
      <w:spacing w:line="14" w:lineRule="auto"/>
      <w:rPr>
        <w:sz w:val="20"/>
      </w:rPr>
    </w:pPr>
  </w:p>
  <w:p w:rsidR="003C31F2" w:rsidRDefault="003C31F2">
    <w:pPr>
      <w:pStyle w:val="a4"/>
      <w:spacing w:line="14" w:lineRule="auto"/>
      <w:rPr>
        <w:sz w:val="20"/>
      </w:rPr>
    </w:pPr>
  </w:p>
  <w:p w:rsidR="003C31F2" w:rsidRDefault="003C31F2">
    <w:pPr>
      <w:pStyle w:val="a4"/>
      <w:spacing w:line="14" w:lineRule="auto"/>
      <w:rPr>
        <w:sz w:val="20"/>
      </w:rPr>
    </w:pPr>
  </w:p>
  <w:p w:rsidR="003C31F2" w:rsidRDefault="003C31F2">
    <w:pPr>
      <w:pStyle w:val="a4"/>
      <w:spacing w:line="14" w:lineRule="auto"/>
      <w:rPr>
        <w:sz w:val="20"/>
      </w:rPr>
    </w:pPr>
  </w:p>
  <w:p w:rsidR="003C31F2" w:rsidRDefault="003C31F2">
    <w:pPr>
      <w:pStyle w:val="a4"/>
      <w:spacing w:line="14" w:lineRule="auto"/>
      <w:rPr>
        <w:sz w:val="20"/>
      </w:rPr>
    </w:pPr>
  </w:p>
  <w:p w:rsidR="003C31F2" w:rsidRDefault="00B157B4" w:rsidP="00B157B4">
    <w:pPr>
      <w:pStyle w:val="a4"/>
      <w:spacing w:line="14" w:lineRule="auto"/>
      <w:jc w:val="center"/>
      <w:rPr>
        <w:sz w:val="20"/>
      </w:rPr>
    </w:pPr>
    <w:r>
      <w:rPr>
        <w:noProof/>
        <w:lang w:eastAsia="el-GR"/>
      </w:rPr>
      <w:drawing>
        <wp:inline distT="0" distB="0" distL="0" distR="0">
          <wp:extent cx="1257300" cy="1257300"/>
          <wp:effectExtent l="19050" t="0" r="0" b="0"/>
          <wp:docPr id="1" name="Εικόνα 1" descr="C:\Users\Lampros_Rodis\Desktop\ΔΕΛΤΙΑ ΤΥΠΟΥ 2020\logo pste 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mpros_Rodis\Desktop\ΔΕΛΤΙΑ ΤΥΠΟΥ 2020\logo pste 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95DC9"/>
    <w:rsid w:val="00047C4D"/>
    <w:rsid w:val="00074DF6"/>
    <w:rsid w:val="000E12B2"/>
    <w:rsid w:val="00156CEC"/>
    <w:rsid w:val="001F42F1"/>
    <w:rsid w:val="002549E6"/>
    <w:rsid w:val="003276ED"/>
    <w:rsid w:val="00333B3B"/>
    <w:rsid w:val="00357EB1"/>
    <w:rsid w:val="00363E68"/>
    <w:rsid w:val="00394E2F"/>
    <w:rsid w:val="003C218E"/>
    <w:rsid w:val="003C31F2"/>
    <w:rsid w:val="00496606"/>
    <w:rsid w:val="004C2088"/>
    <w:rsid w:val="00512396"/>
    <w:rsid w:val="005143FB"/>
    <w:rsid w:val="00527CA7"/>
    <w:rsid w:val="0057329A"/>
    <w:rsid w:val="005E783A"/>
    <w:rsid w:val="00617A79"/>
    <w:rsid w:val="006373D4"/>
    <w:rsid w:val="006612DB"/>
    <w:rsid w:val="00676D51"/>
    <w:rsid w:val="006D3796"/>
    <w:rsid w:val="00751BA4"/>
    <w:rsid w:val="00751D29"/>
    <w:rsid w:val="008B3877"/>
    <w:rsid w:val="008E107A"/>
    <w:rsid w:val="008F78A9"/>
    <w:rsid w:val="00915C0B"/>
    <w:rsid w:val="00961F3B"/>
    <w:rsid w:val="00A04155"/>
    <w:rsid w:val="00A347C2"/>
    <w:rsid w:val="00AD7586"/>
    <w:rsid w:val="00B157B4"/>
    <w:rsid w:val="00B95DC9"/>
    <w:rsid w:val="00BF16E8"/>
    <w:rsid w:val="00C42757"/>
    <w:rsid w:val="00CC061A"/>
    <w:rsid w:val="00D00423"/>
    <w:rsid w:val="00DB48AA"/>
    <w:rsid w:val="00DF6EDD"/>
    <w:rsid w:val="00E22D42"/>
    <w:rsid w:val="00E55654"/>
    <w:rsid w:val="00F13CB2"/>
    <w:rsid w:val="00FF25AA"/>
    <w:rsid w:val="331A4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6ED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276ED"/>
    <w:rPr>
      <w:sz w:val="16"/>
      <w:szCs w:val="16"/>
    </w:rPr>
  </w:style>
  <w:style w:type="paragraph" w:styleId="a4">
    <w:name w:val="Body Text"/>
    <w:basedOn w:val="a"/>
    <w:uiPriority w:val="1"/>
    <w:qFormat/>
    <w:rsid w:val="003276ED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3276ED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Char1"/>
    <w:uiPriority w:val="99"/>
    <w:unhideWhenUsed/>
    <w:rsid w:val="003276ED"/>
    <w:pPr>
      <w:tabs>
        <w:tab w:val="center" w:pos="4153"/>
        <w:tab w:val="right" w:pos="8306"/>
      </w:tabs>
    </w:pPr>
  </w:style>
  <w:style w:type="paragraph" w:styleId="a7">
    <w:name w:val="Title"/>
    <w:basedOn w:val="a"/>
    <w:uiPriority w:val="1"/>
    <w:qFormat/>
    <w:rsid w:val="003276ED"/>
    <w:pPr>
      <w:spacing w:before="225"/>
      <w:ind w:left="1920" w:right="2396" w:firstLine="655"/>
      <w:jc w:val="both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3276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3276ED"/>
  </w:style>
  <w:style w:type="paragraph" w:customStyle="1" w:styleId="TableParagraph">
    <w:name w:val="Table Paragraph"/>
    <w:basedOn w:val="a"/>
    <w:uiPriority w:val="1"/>
    <w:qFormat/>
    <w:rsid w:val="003276ED"/>
    <w:pPr>
      <w:ind w:left="108"/>
    </w:pPr>
    <w:rPr>
      <w:rFonts w:ascii="Calibri" w:eastAsia="Calibri" w:hAnsi="Calibri" w:cs="Calibri"/>
    </w:rPr>
  </w:style>
  <w:style w:type="character" w:customStyle="1" w:styleId="Char1">
    <w:name w:val="Κεφαλίδα Char"/>
    <w:basedOn w:val="a0"/>
    <w:link w:val="a6"/>
    <w:uiPriority w:val="99"/>
    <w:rsid w:val="003276ED"/>
    <w:rPr>
      <w:rFonts w:ascii="Tahoma" w:eastAsia="Tahoma" w:hAnsi="Tahoma" w:cs="Tahoma"/>
      <w:lang w:val="el-GR"/>
    </w:rPr>
  </w:style>
  <w:style w:type="character" w:customStyle="1" w:styleId="Char0">
    <w:name w:val="Υποσέλιδο Char"/>
    <w:basedOn w:val="a0"/>
    <w:link w:val="a5"/>
    <w:uiPriority w:val="99"/>
    <w:rsid w:val="003276ED"/>
    <w:rPr>
      <w:rFonts w:ascii="Tahoma" w:eastAsia="Tahoma" w:hAnsi="Tahoma" w:cs="Tahoma"/>
      <w:lang w:val="el-GR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76ED"/>
    <w:rPr>
      <w:rFonts w:ascii="Tahoma" w:eastAsia="Tahoma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527CA7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527CA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27C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No Spacing"/>
    <w:uiPriority w:val="1"/>
    <w:qFormat/>
    <w:rsid w:val="00B157B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ste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fyra.com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C52A2971-7D93-4549-A8F8-2261709394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flŁł¤Žﾟ ¤¥€ﾟ¥ £€ﾟ¥fl‚Œ© 2021-2022</vt:lpstr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flŁł¤Žﾟ ¤¥€ﾟ¥ £€ﾟ¥fl‚Œ© 2021-2022</dc:title>
  <dc:creator>user</dc:creator>
  <cp:lastModifiedBy>User</cp:lastModifiedBy>
  <cp:revision>2</cp:revision>
  <dcterms:created xsi:type="dcterms:W3CDTF">2023-10-27T05:26:00Z</dcterms:created>
  <dcterms:modified xsi:type="dcterms:W3CDTF">2023-10-27T05:26:00Z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LastSaved">
    <vt:filetime>2022-11-16T00:00:00Z</vt:filetime>
  </property>
  <property fmtid="{D5CDD505-2E9C-101B-9397-08002B2CF9AE}" pid="4" name="KSOProductBuildVer">
    <vt:lpwstr>1033-11.2.0.10224</vt:lpwstr>
  </property>
</Properties>
</file>